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32" w:rsidRDefault="001A6732" w:rsidP="001A6732">
      <w:pPr>
        <w:spacing w:after="0" w:line="240" w:lineRule="auto"/>
      </w:pPr>
      <w:r>
        <w:t xml:space="preserve">Nous recrutons pour le compte de notre PME qui opère dans le domaine du Transport et </w:t>
      </w:r>
      <w:proofErr w:type="gramStart"/>
      <w:r>
        <w:t>Logistique ,</w:t>
      </w:r>
      <w:proofErr w:type="gramEnd"/>
      <w:r>
        <w:t xml:space="preserve"> un Attaché Commercial et Suivi Logistique H/F .</w:t>
      </w:r>
    </w:p>
    <w:p w:rsidR="001A6732" w:rsidRDefault="001A6732" w:rsidP="001A6732">
      <w:pPr>
        <w:spacing w:after="0" w:line="240" w:lineRule="auto"/>
      </w:pPr>
    </w:p>
    <w:p w:rsidR="001A6732" w:rsidRPr="001A6732" w:rsidRDefault="001A6732" w:rsidP="001A6732">
      <w:pPr>
        <w:spacing w:after="0" w:line="240" w:lineRule="auto"/>
        <w:rPr>
          <w:u w:val="single"/>
        </w:rPr>
      </w:pPr>
      <w:r w:rsidRPr="001A6732">
        <w:rPr>
          <w:u w:val="single"/>
        </w:rPr>
        <w:t>Missions: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 xml:space="preserve">Développement du portefeuille client 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 xml:space="preserve">Développement de partenariats 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 xml:space="preserve">Réalisation de </w:t>
      </w:r>
      <w:proofErr w:type="spellStart"/>
      <w:r>
        <w:t>reporting</w:t>
      </w:r>
      <w:proofErr w:type="spellEnd"/>
      <w:r>
        <w:t xml:space="preserve"> 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 xml:space="preserve">Amélioration du Service Client 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 xml:space="preserve">Optimisation du chiffre d’affaires 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 xml:space="preserve">Prospection téléphonique 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Réalisation de compromis de vente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Gestion de la relation client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 xml:space="preserve">Présentation et démonstration des produits (showroom, salon, RV entreprises et/ou futurs clients, conférence…) 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 xml:space="preserve">Suivi des livraisons 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Suivi d’un portefeuille clients existant.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Prospection commerciale terrain et téléphonique, développement d’un nouveau portefeuille de clientèle.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Transmission des offres commerciales et relances.</w:t>
      </w:r>
    </w:p>
    <w:p w:rsidR="001A6732" w:rsidRDefault="001A6732" w:rsidP="001A6732">
      <w:pPr>
        <w:spacing w:after="0" w:line="240" w:lineRule="auto"/>
      </w:pPr>
    </w:p>
    <w:p w:rsidR="001A6732" w:rsidRPr="001A6732" w:rsidRDefault="001A6732" w:rsidP="001A6732">
      <w:pPr>
        <w:spacing w:after="0" w:line="240" w:lineRule="auto"/>
        <w:rPr>
          <w:u w:val="single"/>
        </w:rPr>
      </w:pPr>
      <w:r w:rsidRPr="001A6732">
        <w:rPr>
          <w:u w:val="single"/>
        </w:rPr>
        <w:t>Compétences Requises :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Droit commercial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Organisation de la chaîne logistique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Permis B (voiture)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Principes de la relation client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Procédure de traitement de service après-vente -SAV-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Procédures d'appel d'offres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Réglementation du transport de marchandises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Techniques commerciales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Techniques de prospection commerciale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- Utilisation d'outils bureautiques</w:t>
      </w:r>
    </w:p>
    <w:p w:rsidR="001A6732" w:rsidRDefault="001A6732" w:rsidP="001A6732">
      <w:pPr>
        <w:spacing w:after="0" w:line="240" w:lineRule="auto"/>
      </w:pPr>
    </w:p>
    <w:p w:rsidR="001A6732" w:rsidRDefault="001A6732" w:rsidP="001A6732">
      <w:pPr>
        <w:spacing w:after="0" w:line="240" w:lineRule="auto"/>
      </w:pPr>
    </w:p>
    <w:p w:rsidR="001A6732" w:rsidRDefault="001A6732" w:rsidP="001A6732">
      <w:pPr>
        <w:spacing w:after="0" w:line="240" w:lineRule="auto"/>
      </w:pPr>
    </w:p>
    <w:p w:rsidR="001A6732" w:rsidRPr="001A6732" w:rsidRDefault="001A6732" w:rsidP="001A6732">
      <w:pPr>
        <w:spacing w:after="0" w:line="240" w:lineRule="auto"/>
        <w:rPr>
          <w:u w:val="single"/>
        </w:rPr>
      </w:pPr>
      <w:r w:rsidRPr="001A6732">
        <w:rPr>
          <w:u w:val="single"/>
        </w:rPr>
        <w:t>Profil recherché :</w:t>
      </w:r>
    </w:p>
    <w:p w:rsidR="001A6732" w:rsidRDefault="001A6732" w:rsidP="001A6732">
      <w:pPr>
        <w:spacing w:after="0" w:line="240" w:lineRule="auto"/>
      </w:pPr>
    </w:p>
    <w:p w:rsidR="001A6732" w:rsidRDefault="001A6732" w:rsidP="001A6732">
      <w:pPr>
        <w:spacing w:after="0" w:line="240" w:lineRule="auto"/>
      </w:pPr>
      <w:r>
        <w:t>De formation Bac +3 minimum en commerce / transport et logistique / commerce international :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Vous justifiez d’une expérience minimum de 2 ans dans le domaine du transport.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  <w:t>Sens contact et de la négociation.</w:t>
      </w:r>
    </w:p>
    <w:p w:rsidR="001A6732" w:rsidRDefault="001A6732" w:rsidP="001A6732">
      <w:pPr>
        <w:spacing w:after="0" w:line="240" w:lineRule="auto"/>
      </w:pPr>
      <w:r>
        <w:t>•</w:t>
      </w:r>
      <w:r>
        <w:tab/>
      </w:r>
      <w:proofErr w:type="gramStart"/>
      <w:r>
        <w:t>Rigoureux(</w:t>
      </w:r>
      <w:proofErr w:type="gramEnd"/>
      <w:r>
        <w:t>se) et organisé(e).</w:t>
      </w:r>
    </w:p>
    <w:p w:rsidR="00C1425E" w:rsidRDefault="001A6732" w:rsidP="001A6732">
      <w:pPr>
        <w:spacing w:after="0" w:line="240" w:lineRule="auto"/>
      </w:pPr>
      <w:r>
        <w:t>•</w:t>
      </w:r>
      <w:r>
        <w:tab/>
        <w:t>Sens relationnel et disponibilité.</w:t>
      </w:r>
    </w:p>
    <w:p w:rsidR="001A6732" w:rsidRDefault="001A6732" w:rsidP="001A6732">
      <w:pPr>
        <w:spacing w:after="0" w:line="240" w:lineRule="auto"/>
      </w:pPr>
    </w:p>
    <w:p w:rsidR="001A6732" w:rsidRDefault="001A6732" w:rsidP="001A6732">
      <w:pPr>
        <w:spacing w:after="0" w:line="240" w:lineRule="auto"/>
      </w:pPr>
    </w:p>
    <w:p w:rsidR="001A6732" w:rsidRDefault="001A6732" w:rsidP="001A6732">
      <w:pPr>
        <w:spacing w:after="0" w:line="240" w:lineRule="auto"/>
      </w:pPr>
      <w:r>
        <w:t>Email : jitram.recrute@gmail.</w:t>
      </w:r>
      <w:bookmarkStart w:id="0" w:name="_GoBack"/>
      <w:bookmarkEnd w:id="0"/>
      <w:r>
        <w:t>com</w:t>
      </w:r>
    </w:p>
    <w:sectPr w:rsidR="001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2"/>
    <w:rsid w:val="001A6732"/>
    <w:rsid w:val="00C1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D558-A0AB-4BE4-B4C5-01F7896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Jihane Gourichy</dc:creator>
  <cp:keywords/>
  <dc:description/>
  <cp:lastModifiedBy>Jihane Gourichy</cp:lastModifiedBy>
  <cp:revision>1</cp:revision>
  <dcterms:created xsi:type="dcterms:W3CDTF">2019-04-04T13:46:00Z</dcterms:created>
  <dcterms:modified xsi:type="dcterms:W3CDTF">2019-04-04T13:48:00Z</dcterms:modified>
</cp:coreProperties>
</file>